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AEF1" w14:textId="77777777" w:rsidR="00EE6D51" w:rsidRPr="00C13CA0" w:rsidRDefault="00EE6D51" w:rsidP="001955DF">
      <w:pPr>
        <w:pStyle w:val="Heading1"/>
      </w:pPr>
      <w:bookmarkStart w:id="0" w:name="_Toc534707975"/>
      <w:bookmarkStart w:id="1" w:name="_Toc535225844"/>
      <w:r w:rsidRPr="00C13CA0">
        <w:t>Affirmative Action Team</w:t>
      </w:r>
      <w:bookmarkEnd w:id="0"/>
      <w:bookmarkEnd w:id="1"/>
    </w:p>
    <w:p w14:paraId="6F844B49" w14:textId="77777777" w:rsidR="00EE6D51" w:rsidRDefault="00EE6D51" w:rsidP="00EE6D51">
      <w:pPr>
        <w:pStyle w:val="BodyText3"/>
        <w:spacing w:before="240"/>
        <w:rPr>
          <w:bCs/>
          <w:iCs/>
          <w:sz w:val="24"/>
          <w:szCs w:val="24"/>
        </w:rPr>
      </w:pPr>
      <w:r w:rsidRPr="00746DA7">
        <w:rPr>
          <w:bCs/>
          <w:iCs/>
          <w:sz w:val="24"/>
          <w:szCs w:val="24"/>
        </w:rPr>
        <w:t>The following</w:t>
      </w:r>
      <w:r>
        <w:rPr>
          <w:bCs/>
          <w:iCs/>
          <w:sz w:val="24"/>
          <w:szCs w:val="24"/>
        </w:rPr>
        <w:t xml:space="preserve"> Affirmative Action Team (AAT) </w:t>
      </w:r>
      <w:r w:rsidRPr="00746DA7">
        <w:rPr>
          <w:bCs/>
          <w:iCs/>
          <w:sz w:val="24"/>
          <w:szCs w:val="24"/>
        </w:rPr>
        <w:t xml:space="preserve">members </w:t>
      </w:r>
      <w:r>
        <w:rPr>
          <w:bCs/>
          <w:iCs/>
          <w:sz w:val="24"/>
          <w:szCs w:val="24"/>
        </w:rPr>
        <w:t>that</w:t>
      </w:r>
      <w:r w:rsidRPr="00746DA7">
        <w:rPr>
          <w:bCs/>
          <w:iCs/>
          <w:sz w:val="24"/>
          <w:szCs w:val="24"/>
        </w:rPr>
        <w:t xml:space="preserve"> participated in the development of the needs assessment and Comprehensive Equity Plan.  The AAT </w:t>
      </w:r>
      <w:r w:rsidRPr="00831CD8">
        <w:rPr>
          <w:rStyle w:val="Strong"/>
          <w:sz w:val="24"/>
        </w:rPr>
        <w:t>must</w:t>
      </w:r>
      <w:r w:rsidRPr="00831CD8">
        <w:rPr>
          <w:bCs/>
          <w:iCs/>
          <w:sz w:val="20"/>
          <w:szCs w:val="24"/>
        </w:rPr>
        <w:t xml:space="preserve"> </w:t>
      </w:r>
      <w:r w:rsidRPr="00746DA7">
        <w:rPr>
          <w:bCs/>
          <w:iCs/>
          <w:sz w:val="24"/>
          <w:szCs w:val="24"/>
        </w:rPr>
        <w:t xml:space="preserve">consist of a minimum of three personnel and </w:t>
      </w:r>
      <w:r>
        <w:rPr>
          <w:bCs/>
          <w:iCs/>
          <w:sz w:val="24"/>
          <w:szCs w:val="24"/>
        </w:rPr>
        <w:t>be</w:t>
      </w:r>
      <w:r w:rsidRPr="00746DA7">
        <w:rPr>
          <w:bCs/>
          <w:iCs/>
          <w:sz w:val="24"/>
          <w:szCs w:val="24"/>
        </w:rPr>
        <w:t xml:space="preserve"> comprised of diverse stakeholders.  </w:t>
      </w:r>
    </w:p>
    <w:p w14:paraId="4149138D" w14:textId="77777777" w:rsidR="00EE6D51" w:rsidRDefault="00EE6D51" w:rsidP="00EE6D51">
      <w:pPr>
        <w:spacing w:before="240"/>
        <w:rPr>
          <w:b/>
          <w:szCs w:val="24"/>
        </w:rPr>
      </w:pPr>
      <w:r>
        <w:rPr>
          <w:b/>
          <w:szCs w:val="24"/>
        </w:rPr>
        <w:t xml:space="preserve">School </w:t>
      </w:r>
      <w:r w:rsidRPr="00746DA7">
        <w:rPr>
          <w:b/>
          <w:szCs w:val="24"/>
        </w:rPr>
        <w:t>District</w:t>
      </w:r>
      <w:r>
        <w:rPr>
          <w:b/>
          <w:szCs w:val="24"/>
        </w:rPr>
        <w:t>,</w:t>
      </w:r>
      <w:r w:rsidRPr="002E1DD2">
        <w:rPr>
          <w:b/>
          <w:szCs w:val="24"/>
        </w:rPr>
        <w:t xml:space="preserve"> </w:t>
      </w:r>
      <w:bookmarkStart w:id="2" w:name="_GoBack"/>
      <w:bookmarkEnd w:id="2"/>
      <w:r w:rsidRPr="002E1DD2">
        <w:rPr>
          <w:b/>
          <w:szCs w:val="24"/>
        </w:rPr>
        <w:t>Charter</w:t>
      </w:r>
      <w:r>
        <w:rPr>
          <w:b/>
          <w:szCs w:val="24"/>
        </w:rPr>
        <w:t xml:space="preserve"> School</w:t>
      </w:r>
      <w:r w:rsidRPr="002E1DD2">
        <w:rPr>
          <w:b/>
          <w:szCs w:val="24"/>
        </w:rPr>
        <w:t xml:space="preserve"> And Renaissance School</w:t>
      </w:r>
      <w:r w:rsidRPr="00746DA7" w:rsidDel="002E1DD2">
        <w:rPr>
          <w:b/>
          <w:szCs w:val="24"/>
        </w:rPr>
        <w:t xml:space="preserve"> </w:t>
      </w:r>
      <w:r>
        <w:rPr>
          <w:b/>
          <w:szCs w:val="24"/>
        </w:rPr>
        <w:t xml:space="preserve">Project </w:t>
      </w:r>
      <w:r w:rsidRPr="00746DA7">
        <w:rPr>
          <w:b/>
          <w:szCs w:val="24"/>
        </w:rPr>
        <w:t>Name:</w:t>
      </w:r>
    </w:p>
    <w:p w14:paraId="2B7FCE95" w14:textId="77777777" w:rsidR="00EE6D51" w:rsidRPr="00746DA7" w:rsidRDefault="00EE6D51" w:rsidP="00EE6D51">
      <w:pPr>
        <w:rPr>
          <w:b/>
        </w:rPr>
      </w:pP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520"/>
        <w:gridCol w:w="3510"/>
        <w:gridCol w:w="4500"/>
      </w:tblGrid>
      <w:tr w:rsidR="00EE6D51" w:rsidRPr="00922E0F" w14:paraId="06BAD8EB" w14:textId="77777777" w:rsidTr="006007E4">
        <w:tc>
          <w:tcPr>
            <w:tcW w:w="3420" w:type="dxa"/>
            <w:shd w:val="clear" w:color="auto" w:fill="BFBFBF"/>
          </w:tcPr>
          <w:p w14:paraId="6124F31B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</w:p>
          <w:p w14:paraId="618F4FDD" w14:textId="77777777" w:rsidR="00EE6D51" w:rsidRPr="00922E0F" w:rsidRDefault="00EE6D51" w:rsidP="006007E4">
            <w:pPr>
              <w:ind w:hanging="1188"/>
              <w:jc w:val="center"/>
              <w:rPr>
                <w:b/>
                <w:szCs w:val="24"/>
              </w:rPr>
            </w:pPr>
            <w:r w:rsidRPr="00922E0F">
              <w:rPr>
                <w:b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BFBFBF"/>
          </w:tcPr>
          <w:p w14:paraId="51F7B131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</w:p>
          <w:p w14:paraId="265591D3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  <w:r w:rsidRPr="00922E0F">
              <w:rPr>
                <w:b/>
                <w:szCs w:val="24"/>
              </w:rPr>
              <w:t>Title</w:t>
            </w:r>
          </w:p>
        </w:tc>
        <w:tc>
          <w:tcPr>
            <w:tcW w:w="3510" w:type="dxa"/>
            <w:shd w:val="clear" w:color="auto" w:fill="BFBFBF"/>
          </w:tcPr>
          <w:p w14:paraId="3BC80A25" w14:textId="77777777" w:rsidR="00EE6D51" w:rsidRPr="00922E0F" w:rsidRDefault="00EE6D51" w:rsidP="006007E4">
            <w:pPr>
              <w:rPr>
                <w:b/>
                <w:szCs w:val="24"/>
              </w:rPr>
            </w:pPr>
          </w:p>
          <w:p w14:paraId="0439F3A7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  <w:r w:rsidRPr="00922E0F">
              <w:rPr>
                <w:b/>
                <w:szCs w:val="24"/>
              </w:rPr>
              <w:t>Grade Level</w:t>
            </w:r>
          </w:p>
          <w:p w14:paraId="3E4508B6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  <w:r w:rsidRPr="00922E0F">
              <w:rPr>
                <w:b/>
                <w:szCs w:val="24"/>
              </w:rPr>
              <w:t>(If Applicable)</w:t>
            </w:r>
          </w:p>
          <w:p w14:paraId="796C0D0C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0" w:type="dxa"/>
            <w:shd w:val="clear" w:color="auto" w:fill="BFBFBF"/>
          </w:tcPr>
          <w:p w14:paraId="413D8AE2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</w:p>
          <w:p w14:paraId="7105CDF3" w14:textId="77777777" w:rsidR="00EE6D51" w:rsidRPr="00922E0F" w:rsidRDefault="00EE6D51" w:rsidP="006007E4">
            <w:pPr>
              <w:jc w:val="center"/>
              <w:rPr>
                <w:b/>
                <w:szCs w:val="24"/>
              </w:rPr>
            </w:pPr>
            <w:r w:rsidRPr="00922E0F">
              <w:rPr>
                <w:b/>
                <w:szCs w:val="24"/>
              </w:rPr>
              <w:t>Signature</w:t>
            </w:r>
          </w:p>
        </w:tc>
      </w:tr>
      <w:tr w:rsidR="00EE6D51" w:rsidRPr="00922E0F" w14:paraId="1473492F" w14:textId="77777777" w:rsidTr="006007E4">
        <w:trPr>
          <w:trHeight w:val="360"/>
        </w:trPr>
        <w:tc>
          <w:tcPr>
            <w:tcW w:w="3420" w:type="dxa"/>
          </w:tcPr>
          <w:p w14:paraId="492069BD" w14:textId="77777777" w:rsidR="00EE6D51" w:rsidRPr="00922E0F" w:rsidRDefault="00EE6D51" w:rsidP="006007E4"/>
          <w:p w14:paraId="7B85649A" w14:textId="77777777" w:rsidR="00EE6D51" w:rsidRPr="00922E0F" w:rsidRDefault="00EE6D51" w:rsidP="006007E4"/>
        </w:tc>
        <w:tc>
          <w:tcPr>
            <w:tcW w:w="2520" w:type="dxa"/>
          </w:tcPr>
          <w:p w14:paraId="47716C32" w14:textId="77777777" w:rsidR="00EE6D51" w:rsidRPr="00922E0F" w:rsidRDefault="00EE6D51" w:rsidP="006007E4">
            <w:r w:rsidRPr="00922E0F">
              <w:t>Affirmative Action Officer</w:t>
            </w:r>
          </w:p>
        </w:tc>
        <w:tc>
          <w:tcPr>
            <w:tcW w:w="3510" w:type="dxa"/>
          </w:tcPr>
          <w:p w14:paraId="65508491" w14:textId="77777777" w:rsidR="00EE6D51" w:rsidRPr="00922E0F" w:rsidRDefault="00EE6D51" w:rsidP="006007E4"/>
        </w:tc>
        <w:tc>
          <w:tcPr>
            <w:tcW w:w="4500" w:type="dxa"/>
          </w:tcPr>
          <w:p w14:paraId="5CFA96AD" w14:textId="77777777" w:rsidR="00EE6D51" w:rsidRPr="00922E0F" w:rsidRDefault="00EE6D51" w:rsidP="006007E4"/>
        </w:tc>
      </w:tr>
      <w:tr w:rsidR="00EE6D51" w:rsidRPr="00922E0F" w14:paraId="1B33A693" w14:textId="77777777" w:rsidTr="006007E4">
        <w:trPr>
          <w:trHeight w:val="360"/>
        </w:trPr>
        <w:tc>
          <w:tcPr>
            <w:tcW w:w="3420" w:type="dxa"/>
          </w:tcPr>
          <w:p w14:paraId="25CB5DDA" w14:textId="77777777" w:rsidR="00EE6D51" w:rsidRPr="00922E0F" w:rsidRDefault="00EE6D51" w:rsidP="006007E4"/>
          <w:p w14:paraId="05DC3C81" w14:textId="77777777" w:rsidR="00EE6D51" w:rsidRPr="00922E0F" w:rsidRDefault="00EE6D51" w:rsidP="006007E4"/>
        </w:tc>
        <w:tc>
          <w:tcPr>
            <w:tcW w:w="2520" w:type="dxa"/>
          </w:tcPr>
          <w:p w14:paraId="6D09DF34" w14:textId="77777777" w:rsidR="00EE6D51" w:rsidRPr="00922E0F" w:rsidRDefault="00EE6D51" w:rsidP="006007E4"/>
        </w:tc>
        <w:tc>
          <w:tcPr>
            <w:tcW w:w="3510" w:type="dxa"/>
          </w:tcPr>
          <w:p w14:paraId="2EC4AC87" w14:textId="77777777" w:rsidR="00EE6D51" w:rsidRPr="00922E0F" w:rsidRDefault="00EE6D51" w:rsidP="006007E4"/>
        </w:tc>
        <w:tc>
          <w:tcPr>
            <w:tcW w:w="4500" w:type="dxa"/>
          </w:tcPr>
          <w:p w14:paraId="4A1B7A67" w14:textId="77777777" w:rsidR="00EE6D51" w:rsidRPr="00922E0F" w:rsidRDefault="00EE6D51" w:rsidP="006007E4"/>
        </w:tc>
      </w:tr>
      <w:tr w:rsidR="00EE6D51" w:rsidRPr="00922E0F" w14:paraId="0AD092E8" w14:textId="77777777" w:rsidTr="006007E4">
        <w:trPr>
          <w:trHeight w:val="360"/>
        </w:trPr>
        <w:tc>
          <w:tcPr>
            <w:tcW w:w="3420" w:type="dxa"/>
          </w:tcPr>
          <w:p w14:paraId="278A111F" w14:textId="77777777" w:rsidR="00EE6D51" w:rsidRPr="00A153C0" w:rsidRDefault="00EE6D51" w:rsidP="006007E4">
            <w:pPr>
              <w:rPr>
                <w:color w:val="000000" w:themeColor="text1"/>
              </w:rPr>
            </w:pPr>
          </w:p>
          <w:p w14:paraId="76BFA32E" w14:textId="77777777" w:rsidR="00EE6D51" w:rsidRPr="00922E0F" w:rsidRDefault="00EE6D51" w:rsidP="006007E4"/>
        </w:tc>
        <w:tc>
          <w:tcPr>
            <w:tcW w:w="2520" w:type="dxa"/>
          </w:tcPr>
          <w:p w14:paraId="30E42282" w14:textId="77777777" w:rsidR="00EE6D51" w:rsidRPr="00922E0F" w:rsidRDefault="00EE6D51" w:rsidP="006007E4"/>
        </w:tc>
        <w:tc>
          <w:tcPr>
            <w:tcW w:w="3510" w:type="dxa"/>
          </w:tcPr>
          <w:p w14:paraId="3B0CA660" w14:textId="77777777" w:rsidR="00EE6D51" w:rsidRPr="00922E0F" w:rsidRDefault="00EE6D51" w:rsidP="006007E4"/>
        </w:tc>
        <w:tc>
          <w:tcPr>
            <w:tcW w:w="4500" w:type="dxa"/>
          </w:tcPr>
          <w:p w14:paraId="6F577FD9" w14:textId="77777777" w:rsidR="00EE6D51" w:rsidRPr="00922E0F" w:rsidRDefault="00EE6D51" w:rsidP="006007E4"/>
        </w:tc>
      </w:tr>
      <w:tr w:rsidR="00EE6D51" w:rsidRPr="00922E0F" w14:paraId="5D38C283" w14:textId="77777777" w:rsidTr="006007E4">
        <w:trPr>
          <w:trHeight w:val="360"/>
        </w:trPr>
        <w:tc>
          <w:tcPr>
            <w:tcW w:w="3420" w:type="dxa"/>
          </w:tcPr>
          <w:p w14:paraId="7EA0977C" w14:textId="77777777" w:rsidR="00EE6D51" w:rsidRPr="00922E0F" w:rsidRDefault="00EE6D51" w:rsidP="006007E4"/>
          <w:p w14:paraId="71E05BA4" w14:textId="77777777" w:rsidR="00EE6D51" w:rsidRPr="00922E0F" w:rsidRDefault="00EE6D51" w:rsidP="006007E4"/>
        </w:tc>
        <w:tc>
          <w:tcPr>
            <w:tcW w:w="2520" w:type="dxa"/>
          </w:tcPr>
          <w:p w14:paraId="47289C7D" w14:textId="77777777" w:rsidR="00EE6D51" w:rsidRPr="00922E0F" w:rsidRDefault="00EE6D51" w:rsidP="006007E4"/>
        </w:tc>
        <w:tc>
          <w:tcPr>
            <w:tcW w:w="3510" w:type="dxa"/>
          </w:tcPr>
          <w:p w14:paraId="7C082F43" w14:textId="77777777" w:rsidR="00EE6D51" w:rsidRPr="00922E0F" w:rsidRDefault="00EE6D51" w:rsidP="006007E4"/>
        </w:tc>
        <w:tc>
          <w:tcPr>
            <w:tcW w:w="4500" w:type="dxa"/>
          </w:tcPr>
          <w:p w14:paraId="610A24F5" w14:textId="77777777" w:rsidR="00EE6D51" w:rsidRPr="00922E0F" w:rsidRDefault="00EE6D51" w:rsidP="006007E4"/>
        </w:tc>
      </w:tr>
      <w:tr w:rsidR="00EE6D51" w:rsidRPr="00922E0F" w14:paraId="749BEA01" w14:textId="77777777" w:rsidTr="006007E4">
        <w:trPr>
          <w:trHeight w:val="360"/>
        </w:trPr>
        <w:tc>
          <w:tcPr>
            <w:tcW w:w="3420" w:type="dxa"/>
          </w:tcPr>
          <w:p w14:paraId="658B10ED" w14:textId="77777777" w:rsidR="00EE6D51" w:rsidRPr="00922E0F" w:rsidRDefault="00EE6D51" w:rsidP="006007E4"/>
          <w:p w14:paraId="23153F2C" w14:textId="77777777" w:rsidR="00EE6D51" w:rsidRPr="00922E0F" w:rsidRDefault="00EE6D51" w:rsidP="006007E4"/>
        </w:tc>
        <w:tc>
          <w:tcPr>
            <w:tcW w:w="2520" w:type="dxa"/>
          </w:tcPr>
          <w:p w14:paraId="0125441E" w14:textId="77777777" w:rsidR="00EE6D51" w:rsidRPr="00922E0F" w:rsidRDefault="00EE6D51" w:rsidP="006007E4"/>
        </w:tc>
        <w:tc>
          <w:tcPr>
            <w:tcW w:w="3510" w:type="dxa"/>
          </w:tcPr>
          <w:p w14:paraId="0DB2F12B" w14:textId="77777777" w:rsidR="00EE6D51" w:rsidRPr="00922E0F" w:rsidRDefault="00EE6D51" w:rsidP="006007E4"/>
        </w:tc>
        <w:tc>
          <w:tcPr>
            <w:tcW w:w="4500" w:type="dxa"/>
          </w:tcPr>
          <w:p w14:paraId="24DAAFED" w14:textId="77777777" w:rsidR="00EE6D51" w:rsidRPr="00922E0F" w:rsidRDefault="00EE6D51" w:rsidP="006007E4"/>
        </w:tc>
      </w:tr>
      <w:tr w:rsidR="00EE6D51" w:rsidRPr="00922E0F" w14:paraId="39D18D3B" w14:textId="77777777" w:rsidTr="006007E4">
        <w:trPr>
          <w:trHeight w:val="360"/>
        </w:trPr>
        <w:tc>
          <w:tcPr>
            <w:tcW w:w="3420" w:type="dxa"/>
          </w:tcPr>
          <w:p w14:paraId="1C6D14D3" w14:textId="77777777" w:rsidR="00EE6D51" w:rsidRPr="00922E0F" w:rsidRDefault="00EE6D51" w:rsidP="006007E4"/>
          <w:p w14:paraId="1FC4A677" w14:textId="77777777" w:rsidR="00EE6D51" w:rsidRPr="00922E0F" w:rsidRDefault="00EE6D51" w:rsidP="006007E4"/>
        </w:tc>
        <w:tc>
          <w:tcPr>
            <w:tcW w:w="2520" w:type="dxa"/>
          </w:tcPr>
          <w:p w14:paraId="5632E577" w14:textId="77777777" w:rsidR="00EE6D51" w:rsidRPr="00922E0F" w:rsidRDefault="00EE6D51" w:rsidP="006007E4"/>
        </w:tc>
        <w:tc>
          <w:tcPr>
            <w:tcW w:w="3510" w:type="dxa"/>
          </w:tcPr>
          <w:p w14:paraId="7999F5F2" w14:textId="77777777" w:rsidR="00EE6D51" w:rsidRPr="00922E0F" w:rsidRDefault="00EE6D51" w:rsidP="006007E4"/>
        </w:tc>
        <w:tc>
          <w:tcPr>
            <w:tcW w:w="4500" w:type="dxa"/>
          </w:tcPr>
          <w:p w14:paraId="227D3E73" w14:textId="77777777" w:rsidR="00EE6D51" w:rsidRPr="00922E0F" w:rsidRDefault="00EE6D51" w:rsidP="006007E4"/>
        </w:tc>
      </w:tr>
      <w:tr w:rsidR="00EE6D51" w:rsidRPr="00922E0F" w14:paraId="11445CE5" w14:textId="77777777" w:rsidTr="006007E4">
        <w:trPr>
          <w:trHeight w:val="360"/>
        </w:trPr>
        <w:tc>
          <w:tcPr>
            <w:tcW w:w="3420" w:type="dxa"/>
          </w:tcPr>
          <w:p w14:paraId="3723E6E7" w14:textId="77777777" w:rsidR="00EE6D51" w:rsidRPr="00922E0F" w:rsidRDefault="00EE6D51" w:rsidP="006007E4"/>
          <w:p w14:paraId="775DF6EB" w14:textId="77777777" w:rsidR="00EE6D51" w:rsidRPr="00922E0F" w:rsidRDefault="00EE6D51" w:rsidP="006007E4"/>
        </w:tc>
        <w:tc>
          <w:tcPr>
            <w:tcW w:w="2520" w:type="dxa"/>
          </w:tcPr>
          <w:p w14:paraId="6AD68EC1" w14:textId="77777777" w:rsidR="00EE6D51" w:rsidRPr="00922E0F" w:rsidRDefault="00EE6D51" w:rsidP="006007E4"/>
        </w:tc>
        <w:tc>
          <w:tcPr>
            <w:tcW w:w="3510" w:type="dxa"/>
          </w:tcPr>
          <w:p w14:paraId="442F65D8" w14:textId="77777777" w:rsidR="00EE6D51" w:rsidRPr="00922E0F" w:rsidRDefault="00EE6D51" w:rsidP="006007E4"/>
        </w:tc>
        <w:tc>
          <w:tcPr>
            <w:tcW w:w="4500" w:type="dxa"/>
          </w:tcPr>
          <w:p w14:paraId="6962E050" w14:textId="77777777" w:rsidR="00EE6D51" w:rsidRPr="00922E0F" w:rsidRDefault="00EE6D51" w:rsidP="006007E4"/>
        </w:tc>
      </w:tr>
      <w:tr w:rsidR="00EE6D51" w:rsidRPr="00922E0F" w14:paraId="2433A31E" w14:textId="77777777" w:rsidTr="006007E4">
        <w:trPr>
          <w:trHeight w:val="360"/>
        </w:trPr>
        <w:tc>
          <w:tcPr>
            <w:tcW w:w="3420" w:type="dxa"/>
          </w:tcPr>
          <w:p w14:paraId="06AC6C07" w14:textId="77777777" w:rsidR="00EE6D51" w:rsidRPr="00922E0F" w:rsidRDefault="00EE6D51" w:rsidP="006007E4"/>
          <w:p w14:paraId="1FB8E9D0" w14:textId="77777777" w:rsidR="00EE6D51" w:rsidRPr="00922E0F" w:rsidRDefault="00EE6D51" w:rsidP="006007E4"/>
        </w:tc>
        <w:tc>
          <w:tcPr>
            <w:tcW w:w="2520" w:type="dxa"/>
          </w:tcPr>
          <w:p w14:paraId="13EE9CEB" w14:textId="77777777" w:rsidR="00EE6D51" w:rsidRPr="00922E0F" w:rsidRDefault="00EE6D51" w:rsidP="006007E4"/>
        </w:tc>
        <w:tc>
          <w:tcPr>
            <w:tcW w:w="3510" w:type="dxa"/>
          </w:tcPr>
          <w:p w14:paraId="44069A5E" w14:textId="77777777" w:rsidR="00EE6D51" w:rsidRPr="00922E0F" w:rsidRDefault="00EE6D51" w:rsidP="006007E4"/>
        </w:tc>
        <w:tc>
          <w:tcPr>
            <w:tcW w:w="4500" w:type="dxa"/>
          </w:tcPr>
          <w:p w14:paraId="4C5CEE6D" w14:textId="77777777" w:rsidR="00EE6D51" w:rsidRPr="00922E0F" w:rsidRDefault="00EE6D51" w:rsidP="006007E4"/>
        </w:tc>
      </w:tr>
      <w:tr w:rsidR="00EE6D51" w:rsidRPr="00922E0F" w14:paraId="7D8E8BCC" w14:textId="77777777" w:rsidTr="006007E4">
        <w:trPr>
          <w:trHeight w:val="360"/>
        </w:trPr>
        <w:tc>
          <w:tcPr>
            <w:tcW w:w="3420" w:type="dxa"/>
          </w:tcPr>
          <w:p w14:paraId="6C056F5E" w14:textId="77777777" w:rsidR="00EE6D51" w:rsidRPr="00922E0F" w:rsidRDefault="00EE6D51" w:rsidP="006007E4"/>
          <w:p w14:paraId="278E4F34" w14:textId="77777777" w:rsidR="00EE6D51" w:rsidRPr="00922E0F" w:rsidRDefault="00EE6D51" w:rsidP="006007E4"/>
        </w:tc>
        <w:tc>
          <w:tcPr>
            <w:tcW w:w="2520" w:type="dxa"/>
          </w:tcPr>
          <w:p w14:paraId="198140A8" w14:textId="77777777" w:rsidR="00EE6D51" w:rsidRPr="00922E0F" w:rsidRDefault="00EE6D51" w:rsidP="006007E4"/>
        </w:tc>
        <w:tc>
          <w:tcPr>
            <w:tcW w:w="3510" w:type="dxa"/>
          </w:tcPr>
          <w:p w14:paraId="0E9A1A71" w14:textId="77777777" w:rsidR="00EE6D51" w:rsidRPr="00922E0F" w:rsidRDefault="00EE6D51" w:rsidP="006007E4"/>
        </w:tc>
        <w:tc>
          <w:tcPr>
            <w:tcW w:w="4500" w:type="dxa"/>
          </w:tcPr>
          <w:p w14:paraId="48F51760" w14:textId="77777777" w:rsidR="00EE6D51" w:rsidRPr="00922E0F" w:rsidRDefault="00EE6D51" w:rsidP="006007E4"/>
        </w:tc>
      </w:tr>
      <w:tr w:rsidR="00EE6D51" w:rsidRPr="00922E0F" w14:paraId="6161DBB5" w14:textId="77777777" w:rsidTr="006007E4">
        <w:trPr>
          <w:trHeight w:val="360"/>
        </w:trPr>
        <w:tc>
          <w:tcPr>
            <w:tcW w:w="3420" w:type="dxa"/>
          </w:tcPr>
          <w:p w14:paraId="60960DB7" w14:textId="77777777" w:rsidR="00EE6D51" w:rsidRPr="00922E0F" w:rsidRDefault="00EE6D51" w:rsidP="006007E4"/>
          <w:p w14:paraId="77990204" w14:textId="77777777" w:rsidR="00EE6D51" w:rsidRPr="00922E0F" w:rsidRDefault="00EE6D51" w:rsidP="006007E4"/>
        </w:tc>
        <w:tc>
          <w:tcPr>
            <w:tcW w:w="2520" w:type="dxa"/>
          </w:tcPr>
          <w:p w14:paraId="43EF39CE" w14:textId="77777777" w:rsidR="00EE6D51" w:rsidRPr="00922E0F" w:rsidRDefault="00EE6D51" w:rsidP="006007E4"/>
        </w:tc>
        <w:tc>
          <w:tcPr>
            <w:tcW w:w="3510" w:type="dxa"/>
          </w:tcPr>
          <w:p w14:paraId="4B897278" w14:textId="77777777" w:rsidR="00EE6D51" w:rsidRPr="00922E0F" w:rsidRDefault="00EE6D51" w:rsidP="006007E4"/>
        </w:tc>
        <w:tc>
          <w:tcPr>
            <w:tcW w:w="4500" w:type="dxa"/>
          </w:tcPr>
          <w:p w14:paraId="72F94F3D" w14:textId="77777777" w:rsidR="00EE6D51" w:rsidRPr="00922E0F" w:rsidRDefault="00EE6D51" w:rsidP="006007E4"/>
        </w:tc>
      </w:tr>
    </w:tbl>
    <w:p w14:paraId="02369509" w14:textId="77777777" w:rsidR="00EE6D51" w:rsidRDefault="00EE6D51" w:rsidP="00EE6D51"/>
    <w:p w14:paraId="0AE6F6B9" w14:textId="388EAE12" w:rsidR="00F068C2" w:rsidRDefault="00F068C2" w:rsidP="00EE6D51"/>
    <w:sectPr w:rsidR="00F068C2" w:rsidSect="00EE6D51">
      <w:pgSz w:w="15840" w:h="12240" w:orient="landscape"/>
      <w:pgMar w:top="1152" w:right="864" w:bottom="66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1"/>
    <w:rsid w:val="00090335"/>
    <w:rsid w:val="001955DF"/>
    <w:rsid w:val="00EE6D51"/>
    <w:rsid w:val="00F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5FCD"/>
  <w15:chartTrackingRefBased/>
  <w15:docId w15:val="{1535F271-225C-47CB-97F6-A25E1A50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51"/>
    <w:pPr>
      <w:spacing w:after="0" w:line="240" w:lineRule="auto"/>
    </w:pPr>
    <w:rPr>
      <w:rFonts w:ascii="Calibri" w:eastAsia="Times New Roman" w:hAnsi="Calibri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DF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3">
    <w:name w:val="heading 3"/>
    <w:next w:val="Normal"/>
    <w:link w:val="Heading3Char"/>
    <w:qFormat/>
    <w:rsid w:val="00090335"/>
    <w:pPr>
      <w:spacing w:after="0" w:line="240" w:lineRule="auto"/>
      <w:jc w:val="center"/>
      <w:outlineLvl w:val="2"/>
    </w:pPr>
    <w:rPr>
      <w:rFonts w:ascii="Calibri" w:eastAsia="Times New Roman" w:hAnsi="Calibri" w:cs="Times New Roman"/>
      <w:b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0335"/>
    <w:rPr>
      <w:rFonts w:ascii="Calibri" w:eastAsia="Times New Roman" w:hAnsi="Calibri" w:cs="Times New Roman"/>
      <w:b/>
      <w:noProof/>
      <w:sz w:val="32"/>
      <w:szCs w:val="20"/>
    </w:rPr>
  </w:style>
  <w:style w:type="paragraph" w:styleId="BodyText3">
    <w:name w:val="Body Text 3"/>
    <w:basedOn w:val="Normal"/>
    <w:link w:val="BodyText3Char"/>
    <w:rsid w:val="00EE6D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D51"/>
    <w:rPr>
      <w:rFonts w:ascii="Calibri" w:eastAsia="Times New Roman" w:hAnsi="Calibri" w:cs="Times New Roman"/>
      <w:noProof/>
      <w:sz w:val="16"/>
      <w:szCs w:val="16"/>
    </w:rPr>
  </w:style>
  <w:style w:type="character" w:styleId="Strong">
    <w:name w:val="Strong"/>
    <w:qFormat/>
    <w:rsid w:val="00EE6D51"/>
    <w:rPr>
      <w:rFonts w:ascii="Calibri" w:hAnsi="Calibri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955DF"/>
    <w:rPr>
      <w:rFonts w:eastAsiaTheme="majorEastAsia" w:cstheme="majorBidi"/>
      <w:b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Paula</dc:creator>
  <cp:keywords/>
  <dc:description/>
  <cp:lastModifiedBy>Bloom, Paula</cp:lastModifiedBy>
  <cp:revision>2</cp:revision>
  <dcterms:created xsi:type="dcterms:W3CDTF">2019-01-14T19:16:00Z</dcterms:created>
  <dcterms:modified xsi:type="dcterms:W3CDTF">2019-01-16T16:53:00Z</dcterms:modified>
</cp:coreProperties>
</file>